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10485" w:type="dxa"/>
        <w:tblLook w:val="04A0" w:firstRow="1" w:lastRow="0" w:firstColumn="1" w:lastColumn="0" w:noHBand="0" w:noVBand="1"/>
      </w:tblPr>
      <w:tblGrid>
        <w:gridCol w:w="873"/>
        <w:gridCol w:w="1373"/>
        <w:gridCol w:w="8239"/>
      </w:tblGrid>
      <w:tr w:rsidR="00EB2427" w:rsidRPr="00EB2427" w14:paraId="70FFECCA" w14:textId="77777777" w:rsidTr="00253F32">
        <w:trPr>
          <w:trHeight w:val="564"/>
        </w:trPr>
        <w:tc>
          <w:tcPr>
            <w:tcW w:w="10485" w:type="dxa"/>
            <w:gridSpan w:val="3"/>
            <w:shd w:val="clear" w:color="auto" w:fill="F2F2F2" w:themeFill="background1" w:themeFillShade="F2"/>
          </w:tcPr>
          <w:p w14:paraId="4B5CF06D" w14:textId="35087F1A" w:rsidR="00EB2427" w:rsidRPr="00EB2427" w:rsidRDefault="00EB2427" w:rsidP="006810C5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COURSE </w:t>
            </w:r>
            <w:r w:rsidRPr="00EB2427">
              <w:rPr>
                <w:rFonts w:ascii="Calibri Light" w:hAnsi="Calibri Light" w:cs="Calibri Light"/>
                <w:b/>
                <w:bCs/>
              </w:rPr>
              <w:t>TITLE</w:t>
            </w:r>
            <w:r>
              <w:rPr>
                <w:rFonts w:ascii="Calibri Light" w:hAnsi="Calibri Light" w:cs="Calibri Light"/>
                <w:b/>
                <w:bCs/>
              </w:rPr>
              <w:t>:</w:t>
            </w:r>
          </w:p>
          <w:p w14:paraId="75664F5F" w14:textId="654AC7B9" w:rsidR="00D1120E" w:rsidRPr="002A3EE6" w:rsidRDefault="00EB2427" w:rsidP="006810C5">
            <w:pPr>
              <w:rPr>
                <w:rFonts w:ascii="Calibri" w:hAnsi="Calibri" w:cs="Calibri"/>
                <w:b/>
                <w:bCs/>
              </w:rPr>
            </w:pPr>
            <w:r w:rsidRPr="00EB2427">
              <w:rPr>
                <w:rFonts w:ascii="Calibri" w:hAnsi="Calibri" w:cs="Calibri"/>
                <w:b/>
                <w:bCs/>
              </w:rPr>
              <w:t>Carbon</w:t>
            </w:r>
            <w:r>
              <w:rPr>
                <w:rFonts w:ascii="Calibri" w:hAnsi="Calibri" w:cs="Calibri"/>
                <w:b/>
                <w:bCs/>
              </w:rPr>
              <w:t>S</w:t>
            </w:r>
            <w:r w:rsidRPr="00EB2427">
              <w:rPr>
                <w:rFonts w:ascii="Calibri" w:hAnsi="Calibri" w:cs="Calibri"/>
                <w:b/>
                <w:bCs/>
              </w:rPr>
              <w:t xml:space="preserve">mart: GHG Accounting </w:t>
            </w:r>
            <w:r>
              <w:rPr>
                <w:rFonts w:ascii="Calibri" w:hAnsi="Calibri" w:cs="Calibri"/>
                <w:b/>
                <w:bCs/>
              </w:rPr>
              <w:t>f</w:t>
            </w:r>
            <w:r w:rsidRPr="00EB2427">
              <w:rPr>
                <w:rFonts w:ascii="Calibri" w:hAnsi="Calibri" w:cs="Calibri"/>
                <w:b/>
                <w:bCs/>
              </w:rPr>
              <w:t>or Commercial Projects</w:t>
            </w:r>
          </w:p>
        </w:tc>
      </w:tr>
      <w:tr w:rsidR="00AF56B9" w:rsidRPr="00EB2427" w14:paraId="753D2B07" w14:textId="77777777" w:rsidTr="00253F32">
        <w:trPr>
          <w:trHeight w:val="283"/>
        </w:trPr>
        <w:tc>
          <w:tcPr>
            <w:tcW w:w="1980" w:type="dxa"/>
            <w:gridSpan w:val="2"/>
          </w:tcPr>
          <w:p w14:paraId="20367043" w14:textId="28B60541" w:rsidR="00AF56B9" w:rsidRDefault="00AF56B9" w:rsidP="006810C5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" w:hAnsi="Calibri" w:cs="Calibri"/>
                <w:i/>
                <w:iCs/>
              </w:rPr>
              <w:t>Course Duration:</w:t>
            </w:r>
          </w:p>
        </w:tc>
        <w:tc>
          <w:tcPr>
            <w:tcW w:w="8505" w:type="dxa"/>
          </w:tcPr>
          <w:p w14:paraId="5D893EDA" w14:textId="54D2E4CF" w:rsidR="00AF56B9" w:rsidRPr="00BF2FB8" w:rsidRDefault="006810C5" w:rsidP="006810C5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9 weeks (plus closure for academic holidays)</w:t>
            </w:r>
          </w:p>
        </w:tc>
      </w:tr>
      <w:tr w:rsidR="00AF56B9" w:rsidRPr="00EB2427" w14:paraId="3683225E" w14:textId="77777777" w:rsidTr="00253F32">
        <w:trPr>
          <w:trHeight w:val="283"/>
        </w:trPr>
        <w:tc>
          <w:tcPr>
            <w:tcW w:w="1980" w:type="dxa"/>
            <w:gridSpan w:val="2"/>
          </w:tcPr>
          <w:p w14:paraId="4DECF2E6" w14:textId="2AA92949" w:rsidR="00AF56B9" w:rsidRDefault="00AF56B9" w:rsidP="006810C5">
            <w:pPr>
              <w:rPr>
                <w:rFonts w:ascii="Calibri Light" w:hAnsi="Calibri Light" w:cs="Calibri Light"/>
                <w:b/>
                <w:bCs/>
              </w:rPr>
            </w:pPr>
            <w:r w:rsidRPr="00E0150C">
              <w:rPr>
                <w:rFonts w:ascii="Calibri" w:hAnsi="Calibri" w:cs="Calibri"/>
                <w:i/>
                <w:iCs/>
              </w:rPr>
              <w:t>Delivery mode:</w:t>
            </w:r>
          </w:p>
        </w:tc>
        <w:tc>
          <w:tcPr>
            <w:tcW w:w="8505" w:type="dxa"/>
          </w:tcPr>
          <w:p w14:paraId="7222A790" w14:textId="2E2D0C75" w:rsidR="00AF56B9" w:rsidRPr="00BF2FB8" w:rsidRDefault="00B00889" w:rsidP="006810C5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in person</w:t>
            </w:r>
          </w:p>
        </w:tc>
      </w:tr>
      <w:tr w:rsidR="00AF56B9" w:rsidRPr="00EB2427" w14:paraId="6F48B7C9" w14:textId="77777777" w:rsidTr="00253F32">
        <w:trPr>
          <w:trHeight w:val="283"/>
        </w:trPr>
        <w:tc>
          <w:tcPr>
            <w:tcW w:w="1980" w:type="dxa"/>
            <w:gridSpan w:val="2"/>
          </w:tcPr>
          <w:p w14:paraId="26FB6782" w14:textId="320B58A6" w:rsidR="00AF56B9" w:rsidRDefault="00AF56B9" w:rsidP="006810C5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" w:hAnsi="Calibri" w:cs="Calibri"/>
                <w:i/>
                <w:iCs/>
              </w:rPr>
              <w:t>Location:</w:t>
            </w:r>
          </w:p>
        </w:tc>
        <w:tc>
          <w:tcPr>
            <w:tcW w:w="8505" w:type="dxa"/>
          </w:tcPr>
          <w:p w14:paraId="5FCA4F15" w14:textId="03417414" w:rsidR="00AF56B9" w:rsidRPr="00B00889" w:rsidRDefault="00B00889" w:rsidP="006810C5">
            <w:pPr>
              <w:rPr>
                <w:rFonts w:ascii="Calibri" w:hAnsi="Calibri" w:cs="Calibri"/>
                <w:i/>
                <w:iCs/>
              </w:rPr>
            </w:pPr>
            <w:r w:rsidRPr="00E0150C">
              <w:rPr>
                <w:rFonts w:ascii="Calibri" w:hAnsi="Calibri" w:cs="Calibri"/>
                <w:i/>
                <w:iCs/>
              </w:rPr>
              <w:t>LSBU campus</w:t>
            </w:r>
          </w:p>
        </w:tc>
      </w:tr>
      <w:tr w:rsidR="00AF56B9" w:rsidRPr="00EB2427" w14:paraId="76BAA367" w14:textId="77777777" w:rsidTr="00253F32">
        <w:trPr>
          <w:trHeight w:val="283"/>
        </w:trPr>
        <w:tc>
          <w:tcPr>
            <w:tcW w:w="1980" w:type="dxa"/>
            <w:gridSpan w:val="2"/>
          </w:tcPr>
          <w:p w14:paraId="2F62F351" w14:textId="54D3EBD4" w:rsidR="00AF56B9" w:rsidRPr="00B00889" w:rsidRDefault="00B00889" w:rsidP="006810C5">
            <w:pPr>
              <w:rPr>
                <w:rFonts w:ascii="Calibri" w:hAnsi="Calibri" w:cs="Calibri"/>
                <w:i/>
                <w:iCs/>
              </w:rPr>
            </w:pPr>
            <w:r w:rsidRPr="00B00889">
              <w:rPr>
                <w:rFonts w:ascii="Calibri" w:hAnsi="Calibri" w:cs="Calibri"/>
                <w:i/>
                <w:iCs/>
              </w:rPr>
              <w:t>Lecture Schedule:</w:t>
            </w:r>
          </w:p>
        </w:tc>
        <w:tc>
          <w:tcPr>
            <w:tcW w:w="8505" w:type="dxa"/>
          </w:tcPr>
          <w:p w14:paraId="53BF8E15" w14:textId="403ED2FC" w:rsidR="00AF56B9" w:rsidRDefault="00AF56B9" w:rsidP="006810C5">
            <w:pPr>
              <w:rPr>
                <w:rFonts w:ascii="Calibri Light" w:hAnsi="Calibri Light" w:cs="Calibri Light"/>
                <w:b/>
                <w:bCs/>
              </w:rPr>
            </w:pPr>
            <w:r w:rsidRPr="00E0150C">
              <w:rPr>
                <w:rFonts w:ascii="Calibri" w:hAnsi="Calibri" w:cs="Calibri"/>
                <w:i/>
                <w:iCs/>
              </w:rPr>
              <w:t xml:space="preserve">Fridays 9 am – </w:t>
            </w:r>
            <w:r w:rsidR="006810C5">
              <w:rPr>
                <w:rFonts w:ascii="Calibri" w:hAnsi="Calibri" w:cs="Calibri"/>
                <w:i/>
                <w:iCs/>
              </w:rPr>
              <w:t>5</w:t>
            </w:r>
            <w:r w:rsidRPr="00E0150C">
              <w:rPr>
                <w:rFonts w:ascii="Calibri" w:hAnsi="Calibri" w:cs="Calibri"/>
                <w:i/>
                <w:iCs/>
              </w:rPr>
              <w:t xml:space="preserve"> pm</w:t>
            </w:r>
          </w:p>
        </w:tc>
      </w:tr>
      <w:tr w:rsidR="006810C5" w:rsidRPr="00EB2427" w14:paraId="68C43EFD" w14:textId="77777777" w:rsidTr="00253F32">
        <w:trPr>
          <w:trHeight w:val="283"/>
        </w:trPr>
        <w:tc>
          <w:tcPr>
            <w:tcW w:w="1980" w:type="dxa"/>
            <w:gridSpan w:val="2"/>
          </w:tcPr>
          <w:p w14:paraId="17520E7A" w14:textId="6F0792A6" w:rsidR="006810C5" w:rsidRPr="00B00889" w:rsidRDefault="006810C5" w:rsidP="006810C5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NB</w:t>
            </w:r>
          </w:p>
        </w:tc>
        <w:tc>
          <w:tcPr>
            <w:tcW w:w="8505" w:type="dxa"/>
          </w:tcPr>
          <w:p w14:paraId="42022EA5" w14:textId="459C3B53" w:rsidR="006810C5" w:rsidRPr="00E0150C" w:rsidRDefault="006810C5" w:rsidP="006810C5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This programme is indicative and subject to change</w:t>
            </w:r>
          </w:p>
        </w:tc>
      </w:tr>
      <w:tr w:rsidR="00A10667" w:rsidRPr="00EB2427" w14:paraId="117324BF" w14:textId="77777777" w:rsidTr="00253F32">
        <w:tc>
          <w:tcPr>
            <w:tcW w:w="562" w:type="dxa"/>
            <w:shd w:val="clear" w:color="auto" w:fill="F2F2F2" w:themeFill="background1" w:themeFillShade="F2"/>
          </w:tcPr>
          <w:p w14:paraId="49C8ED75" w14:textId="00DC73D9" w:rsidR="00A10667" w:rsidRPr="00EB2427" w:rsidRDefault="006810C5" w:rsidP="006810C5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Session</w:t>
            </w:r>
          </w:p>
        </w:tc>
        <w:tc>
          <w:tcPr>
            <w:tcW w:w="9923" w:type="dxa"/>
            <w:gridSpan w:val="2"/>
          </w:tcPr>
          <w:p w14:paraId="3C4A823D" w14:textId="69A1F0D3" w:rsidR="00A10667" w:rsidRPr="00EB2427" w:rsidRDefault="00E6790C" w:rsidP="006810C5">
            <w:pPr>
              <w:rPr>
                <w:rFonts w:ascii="Calibri Light" w:hAnsi="Calibri Light" w:cs="Calibri Light"/>
                <w:b/>
                <w:bCs/>
              </w:rPr>
            </w:pPr>
            <w:r w:rsidRPr="00EB2427">
              <w:rPr>
                <w:rFonts w:ascii="Calibri Light" w:hAnsi="Calibri Light" w:cs="Calibri Light"/>
                <w:b/>
                <w:bCs/>
              </w:rPr>
              <w:t>CONTENT</w:t>
            </w:r>
          </w:p>
        </w:tc>
      </w:tr>
      <w:tr w:rsidR="00587AB7" w:rsidRPr="00EB2427" w14:paraId="4D946301" w14:textId="77777777" w:rsidTr="00253F32">
        <w:trPr>
          <w:trHeight w:val="1514"/>
        </w:trPr>
        <w:tc>
          <w:tcPr>
            <w:tcW w:w="562" w:type="dxa"/>
            <w:shd w:val="clear" w:color="auto" w:fill="F2F2F2" w:themeFill="background1" w:themeFillShade="F2"/>
          </w:tcPr>
          <w:p w14:paraId="34FA1A67" w14:textId="7329DC02" w:rsidR="00587AB7" w:rsidRPr="00EB2427" w:rsidRDefault="00587AB7" w:rsidP="006810C5">
            <w:pPr>
              <w:rPr>
                <w:rFonts w:ascii="Calibri Light" w:hAnsi="Calibri Light" w:cs="Calibri Light"/>
                <w:b/>
                <w:bCs/>
              </w:rPr>
            </w:pPr>
            <w:r w:rsidRPr="00EB2427">
              <w:rPr>
                <w:rFonts w:ascii="Calibri Light" w:hAnsi="Calibri Light" w:cs="Calibri Light"/>
                <w:b/>
                <w:bCs/>
              </w:rPr>
              <w:t>1</w:t>
            </w:r>
          </w:p>
        </w:tc>
        <w:tc>
          <w:tcPr>
            <w:tcW w:w="9923" w:type="dxa"/>
            <w:gridSpan w:val="2"/>
          </w:tcPr>
          <w:p w14:paraId="6B1CDE98" w14:textId="116FB251" w:rsidR="00587AB7" w:rsidRPr="00913256" w:rsidRDefault="00587AB7" w:rsidP="006810C5">
            <w:pPr>
              <w:rPr>
                <w:rFonts w:ascii="Calibri" w:hAnsi="Calibri" w:cs="Calibri"/>
                <w:sz w:val="20"/>
                <w:szCs w:val="20"/>
              </w:rPr>
            </w:pPr>
            <w:r w:rsidRPr="009132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Welcome, introduction, safeguarding, and an overview of the course and introduction to RICS WLCA. Definition of overall (overarching) assignment leading to </w:t>
            </w:r>
            <w:r w:rsidR="006810C5">
              <w:rPr>
                <w:rFonts w:ascii="Calibri" w:hAnsi="Calibri" w:cs="Calibri"/>
                <w:color w:val="000000"/>
                <w:sz w:val="20"/>
                <w:szCs w:val="20"/>
              </w:rPr>
              <w:t>session</w:t>
            </w:r>
            <w:r w:rsidRPr="009132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15 report presentations. The overarching assignment is centred around a chosen work-related group project and will involve a final report (underpinned by RICS WLCA) and a presentation summarising all the intermittent work carried out in class. </w:t>
            </w:r>
            <w:r w:rsidRPr="00913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Icebreaker</w:t>
            </w:r>
            <w:r w:rsidRPr="009132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working in groups, students will set up their report structure and then present an overview of their group's report contribution and their role within the project. The lecture </w:t>
            </w:r>
            <w:r w:rsidR="006810C5">
              <w:rPr>
                <w:rFonts w:ascii="Calibri" w:hAnsi="Calibri" w:cs="Calibri"/>
                <w:color w:val="000000"/>
                <w:sz w:val="20"/>
                <w:szCs w:val="20"/>
              </w:rPr>
              <w:t>may</w:t>
            </w:r>
            <w:r w:rsidRPr="009132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include a guest speaker -- RICS Specialist.</w:t>
            </w:r>
          </w:p>
        </w:tc>
      </w:tr>
      <w:tr w:rsidR="00587AB7" w:rsidRPr="00EB2427" w14:paraId="337FB3DF" w14:textId="77777777" w:rsidTr="00253F32">
        <w:trPr>
          <w:trHeight w:val="1024"/>
        </w:trPr>
        <w:tc>
          <w:tcPr>
            <w:tcW w:w="562" w:type="dxa"/>
            <w:shd w:val="clear" w:color="auto" w:fill="F2F2F2" w:themeFill="background1" w:themeFillShade="F2"/>
          </w:tcPr>
          <w:p w14:paraId="1D955CAA" w14:textId="27EA284C" w:rsidR="00587AB7" w:rsidRPr="00EB2427" w:rsidRDefault="00587AB7" w:rsidP="006810C5">
            <w:pPr>
              <w:rPr>
                <w:rFonts w:ascii="Calibri Light" w:hAnsi="Calibri Light" w:cs="Calibri Light"/>
                <w:b/>
                <w:bCs/>
              </w:rPr>
            </w:pPr>
            <w:r w:rsidRPr="00EB2427">
              <w:rPr>
                <w:rFonts w:ascii="Calibri Light" w:hAnsi="Calibri Light" w:cs="Calibri Light"/>
                <w:b/>
                <w:bCs/>
              </w:rPr>
              <w:t>2</w:t>
            </w:r>
          </w:p>
        </w:tc>
        <w:tc>
          <w:tcPr>
            <w:tcW w:w="9923" w:type="dxa"/>
            <w:gridSpan w:val="2"/>
          </w:tcPr>
          <w:p w14:paraId="50A70BE2" w14:textId="00FCA64B" w:rsidR="00587AB7" w:rsidRPr="00913256" w:rsidRDefault="00587AB7" w:rsidP="006810C5">
            <w:pPr>
              <w:rPr>
                <w:rFonts w:ascii="Calibri" w:hAnsi="Calibri" w:cs="Calibri"/>
                <w:sz w:val="20"/>
                <w:szCs w:val="20"/>
              </w:rPr>
            </w:pPr>
            <w:r w:rsidRPr="009132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Introduction to sustainability lecture followed by short in-class group assignment. Topics covered: CSR, underlying sustainability principles; Sustainable Development Goals, Planetary Boundaries and Circular Economy concept. Design and production for sustainability, regulations and industry standards. Practical – sustainability task applied to client (chosen work-related) projects. </w:t>
            </w:r>
          </w:p>
        </w:tc>
      </w:tr>
      <w:tr w:rsidR="00587AB7" w:rsidRPr="00EB2427" w14:paraId="18B32795" w14:textId="77777777" w:rsidTr="00253F32">
        <w:trPr>
          <w:trHeight w:val="614"/>
        </w:trPr>
        <w:tc>
          <w:tcPr>
            <w:tcW w:w="562" w:type="dxa"/>
            <w:shd w:val="clear" w:color="auto" w:fill="F2F2F2" w:themeFill="background1" w:themeFillShade="F2"/>
          </w:tcPr>
          <w:p w14:paraId="6759866A" w14:textId="5D18B0EB" w:rsidR="00587AB7" w:rsidRPr="00EB2427" w:rsidRDefault="00587AB7" w:rsidP="006810C5">
            <w:pPr>
              <w:rPr>
                <w:rFonts w:ascii="Calibri Light" w:hAnsi="Calibri Light" w:cs="Calibri Light"/>
                <w:b/>
                <w:bCs/>
              </w:rPr>
            </w:pPr>
            <w:r w:rsidRPr="00EB2427">
              <w:rPr>
                <w:rFonts w:ascii="Calibri Light" w:hAnsi="Calibri Light" w:cs="Calibri Light"/>
                <w:b/>
                <w:bCs/>
              </w:rPr>
              <w:t>3</w:t>
            </w:r>
          </w:p>
        </w:tc>
        <w:tc>
          <w:tcPr>
            <w:tcW w:w="9923" w:type="dxa"/>
            <w:gridSpan w:val="2"/>
          </w:tcPr>
          <w:p w14:paraId="45243286" w14:textId="0B6C3F21" w:rsidR="00587AB7" w:rsidRPr="00913256" w:rsidRDefault="00173BB5" w:rsidP="006810C5">
            <w:pPr>
              <w:rPr>
                <w:rFonts w:ascii="Calibri" w:hAnsi="Calibri" w:cs="Calibri"/>
                <w:sz w:val="20"/>
                <w:szCs w:val="20"/>
              </w:rPr>
            </w:pPr>
            <w:r w:rsidRPr="00173BB5">
              <w:rPr>
                <w:rFonts w:ascii="Calibri" w:hAnsi="Calibri" w:cs="Calibri"/>
                <w:color w:val="000000"/>
                <w:sz w:val="20"/>
                <w:szCs w:val="20"/>
              </w:rPr>
              <w:t>Introduction to Lifecycle Assessment methodology followed by a short in-class group assignment. Practical involves a simple paper-based LCA task. Download SimaPro in class.</w:t>
            </w:r>
          </w:p>
        </w:tc>
      </w:tr>
      <w:tr w:rsidR="00587AB7" w:rsidRPr="00EB2427" w14:paraId="6D112252" w14:textId="77777777" w:rsidTr="006810C5">
        <w:trPr>
          <w:trHeight w:val="302"/>
        </w:trPr>
        <w:tc>
          <w:tcPr>
            <w:tcW w:w="562" w:type="dxa"/>
            <w:shd w:val="clear" w:color="auto" w:fill="F2F2F2" w:themeFill="background1" w:themeFillShade="F2"/>
          </w:tcPr>
          <w:p w14:paraId="07BB9857" w14:textId="174801E3" w:rsidR="00587AB7" w:rsidRPr="00EB2427" w:rsidRDefault="00587AB7" w:rsidP="006810C5">
            <w:pPr>
              <w:rPr>
                <w:rFonts w:ascii="Calibri Light" w:hAnsi="Calibri Light" w:cs="Calibri Light"/>
                <w:b/>
                <w:bCs/>
              </w:rPr>
            </w:pPr>
            <w:r w:rsidRPr="00EB2427">
              <w:rPr>
                <w:rFonts w:ascii="Calibri Light" w:hAnsi="Calibri Light" w:cs="Calibri Light"/>
                <w:b/>
                <w:bCs/>
              </w:rPr>
              <w:t>4</w:t>
            </w:r>
          </w:p>
        </w:tc>
        <w:tc>
          <w:tcPr>
            <w:tcW w:w="9923" w:type="dxa"/>
            <w:gridSpan w:val="2"/>
          </w:tcPr>
          <w:p w14:paraId="2C023DFF" w14:textId="19433DC7" w:rsidR="00253F32" w:rsidRPr="00253F32" w:rsidRDefault="00587AB7" w:rsidP="006810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32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Introduction to LCA software – SimaPro followed by an in-class guided LCA exercise. </w:t>
            </w:r>
          </w:p>
        </w:tc>
      </w:tr>
      <w:tr w:rsidR="00587AB7" w:rsidRPr="00EB2427" w14:paraId="58D1EF86" w14:textId="77777777" w:rsidTr="006810C5">
        <w:trPr>
          <w:trHeight w:val="1017"/>
        </w:trPr>
        <w:tc>
          <w:tcPr>
            <w:tcW w:w="562" w:type="dxa"/>
            <w:shd w:val="clear" w:color="auto" w:fill="F2F2F2" w:themeFill="background1" w:themeFillShade="F2"/>
          </w:tcPr>
          <w:p w14:paraId="2B2E1652" w14:textId="407D2520" w:rsidR="00587AB7" w:rsidRPr="00EB2427" w:rsidRDefault="00587AB7" w:rsidP="006810C5">
            <w:pPr>
              <w:rPr>
                <w:rFonts w:ascii="Calibri Light" w:hAnsi="Calibri Light" w:cs="Calibri Light"/>
                <w:b/>
                <w:bCs/>
              </w:rPr>
            </w:pPr>
            <w:r w:rsidRPr="00EB2427">
              <w:rPr>
                <w:rFonts w:ascii="Calibri Light" w:hAnsi="Calibri Light" w:cs="Calibri Light"/>
                <w:b/>
                <w:bCs/>
              </w:rPr>
              <w:t>5</w:t>
            </w:r>
          </w:p>
        </w:tc>
        <w:tc>
          <w:tcPr>
            <w:tcW w:w="9923" w:type="dxa"/>
            <w:gridSpan w:val="2"/>
          </w:tcPr>
          <w:p w14:paraId="455E96F4" w14:textId="05189536" w:rsidR="00587AB7" w:rsidRPr="00913256" w:rsidRDefault="00587AB7" w:rsidP="006810C5">
            <w:pPr>
              <w:rPr>
                <w:rFonts w:ascii="Calibri" w:hAnsi="Calibri" w:cs="Calibri"/>
                <w:sz w:val="20"/>
                <w:szCs w:val="20"/>
              </w:rPr>
            </w:pPr>
            <w:r w:rsidRPr="009132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Practical - group assignment. Building an LCA model using SimaPro software to assess the environmental impact of a selected product group. Participants will be required to carry out product disassembly </w:t>
            </w:r>
            <w:r w:rsidR="00266F05" w:rsidRPr="00913256">
              <w:rPr>
                <w:rFonts w:ascii="Calibri" w:hAnsi="Calibri" w:cs="Calibri"/>
                <w:color w:val="000000"/>
                <w:sz w:val="20"/>
                <w:szCs w:val="20"/>
              </w:rPr>
              <w:t>and create lifecy</w:t>
            </w:r>
            <w:r w:rsidR="00B26BA2" w:rsidRPr="009132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cle </w:t>
            </w:r>
            <w:r w:rsidR="00266F05" w:rsidRPr="00913256">
              <w:rPr>
                <w:rFonts w:ascii="Calibri" w:hAnsi="Calibri" w:cs="Calibri"/>
                <w:color w:val="000000"/>
                <w:sz w:val="20"/>
                <w:szCs w:val="20"/>
              </w:rPr>
              <w:t>inventories</w:t>
            </w:r>
            <w:r w:rsidRPr="00913256">
              <w:rPr>
                <w:rFonts w:ascii="Calibri" w:hAnsi="Calibri" w:cs="Calibri"/>
                <w:color w:val="000000"/>
                <w:sz w:val="20"/>
                <w:szCs w:val="20"/>
              </w:rPr>
              <w:t>. At the end of the session, groups will share/present their results.</w:t>
            </w:r>
            <w:r w:rsidR="00447DE8" w:rsidRPr="009132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913256">
              <w:rPr>
                <w:rFonts w:ascii="Calibri" w:hAnsi="Calibri" w:cs="Calibri"/>
                <w:color w:val="000000"/>
                <w:sz w:val="20"/>
                <w:szCs w:val="20"/>
              </w:rPr>
              <w:t>Participants will be asked to collect product information related to their chosen work-related projects to assess</w:t>
            </w:r>
            <w:r w:rsidR="00B26BA2" w:rsidRPr="009132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during</w:t>
            </w:r>
            <w:r w:rsidRPr="009132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the following </w:t>
            </w:r>
            <w:r w:rsidR="00B26BA2" w:rsidRPr="009132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  <w:r w:rsidR="006810C5">
              <w:rPr>
                <w:rFonts w:ascii="Calibri" w:hAnsi="Calibri" w:cs="Calibri"/>
                <w:color w:val="000000"/>
                <w:sz w:val="20"/>
                <w:szCs w:val="20"/>
              </w:rPr>
              <w:t>sessions</w:t>
            </w:r>
            <w:r w:rsidRPr="009132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587AB7" w:rsidRPr="00EB2427" w14:paraId="63E6C62B" w14:textId="77777777" w:rsidTr="006810C5">
        <w:trPr>
          <w:trHeight w:val="817"/>
        </w:trPr>
        <w:tc>
          <w:tcPr>
            <w:tcW w:w="562" w:type="dxa"/>
            <w:shd w:val="clear" w:color="auto" w:fill="F2F2F2" w:themeFill="background1" w:themeFillShade="F2"/>
          </w:tcPr>
          <w:p w14:paraId="3C1B78AB" w14:textId="1C06174A" w:rsidR="00587AB7" w:rsidRPr="00EB2427" w:rsidRDefault="00587AB7" w:rsidP="006810C5">
            <w:pPr>
              <w:rPr>
                <w:rFonts w:ascii="Calibri Light" w:hAnsi="Calibri Light" w:cs="Calibri Light"/>
                <w:b/>
                <w:bCs/>
              </w:rPr>
            </w:pPr>
            <w:r w:rsidRPr="00EB2427">
              <w:rPr>
                <w:rFonts w:ascii="Calibri Light" w:hAnsi="Calibri Light" w:cs="Calibri Light"/>
                <w:b/>
                <w:bCs/>
              </w:rPr>
              <w:t>6</w:t>
            </w:r>
          </w:p>
        </w:tc>
        <w:tc>
          <w:tcPr>
            <w:tcW w:w="9923" w:type="dxa"/>
            <w:gridSpan w:val="2"/>
          </w:tcPr>
          <w:p w14:paraId="08DEBC34" w14:textId="7F0E4E17" w:rsidR="00587AB7" w:rsidRPr="00913256" w:rsidRDefault="00587AB7" w:rsidP="006810C5">
            <w:pPr>
              <w:rPr>
                <w:rFonts w:ascii="Calibri" w:hAnsi="Calibri" w:cs="Calibri"/>
                <w:sz w:val="20"/>
                <w:szCs w:val="20"/>
              </w:rPr>
            </w:pPr>
            <w:r w:rsidRPr="00913256">
              <w:rPr>
                <w:rFonts w:ascii="Calibri" w:hAnsi="Calibri" w:cs="Calibri"/>
                <w:color w:val="000000"/>
                <w:sz w:val="20"/>
                <w:szCs w:val="20"/>
              </w:rPr>
              <w:t>Practical – group assignment. Building an LCA model for their chosen project-related products, using SimaPro software and previously prepared product information related to their chosen projects. At the end of the session, groups will share/present their results. The lecture will include a guest speaker.</w:t>
            </w:r>
          </w:p>
        </w:tc>
      </w:tr>
      <w:tr w:rsidR="00587AB7" w:rsidRPr="00EB2427" w14:paraId="5C2BACCD" w14:textId="77777777" w:rsidTr="00253F32">
        <w:trPr>
          <w:trHeight w:val="571"/>
        </w:trPr>
        <w:tc>
          <w:tcPr>
            <w:tcW w:w="562" w:type="dxa"/>
            <w:shd w:val="clear" w:color="auto" w:fill="F2F2F2" w:themeFill="background1" w:themeFillShade="F2"/>
          </w:tcPr>
          <w:p w14:paraId="6572C2EA" w14:textId="30B8437B" w:rsidR="00587AB7" w:rsidRPr="00EB2427" w:rsidRDefault="00587AB7" w:rsidP="006810C5">
            <w:pPr>
              <w:rPr>
                <w:rFonts w:ascii="Calibri Light" w:hAnsi="Calibri Light" w:cs="Calibri Light"/>
                <w:b/>
                <w:bCs/>
              </w:rPr>
            </w:pPr>
            <w:r w:rsidRPr="00EB2427">
              <w:rPr>
                <w:rFonts w:ascii="Calibri Light" w:hAnsi="Calibri Light" w:cs="Calibri Light"/>
                <w:b/>
                <w:bCs/>
              </w:rPr>
              <w:t>7</w:t>
            </w:r>
          </w:p>
        </w:tc>
        <w:tc>
          <w:tcPr>
            <w:tcW w:w="9923" w:type="dxa"/>
            <w:gridSpan w:val="2"/>
          </w:tcPr>
          <w:p w14:paraId="274D5110" w14:textId="4DC93346" w:rsidR="00587AB7" w:rsidRPr="00913256" w:rsidRDefault="00587AB7" w:rsidP="006810C5">
            <w:pPr>
              <w:rPr>
                <w:rFonts w:ascii="Calibri" w:hAnsi="Calibri" w:cs="Calibri"/>
                <w:sz w:val="20"/>
                <w:szCs w:val="20"/>
              </w:rPr>
            </w:pPr>
            <w:r w:rsidRPr="009132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Continued from </w:t>
            </w:r>
            <w:r w:rsidR="00B87F09" w:rsidRPr="009132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the </w:t>
            </w:r>
            <w:r w:rsidRPr="009132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previous </w:t>
            </w:r>
            <w:r w:rsidR="006810C5">
              <w:rPr>
                <w:rFonts w:ascii="Calibri" w:hAnsi="Calibri" w:cs="Calibri"/>
                <w:color w:val="000000"/>
                <w:sz w:val="20"/>
                <w:szCs w:val="20"/>
              </w:rPr>
              <w:t>session</w:t>
            </w:r>
            <w:r w:rsidRPr="00913256">
              <w:rPr>
                <w:rFonts w:ascii="Calibri" w:hAnsi="Calibri" w:cs="Calibri"/>
                <w:color w:val="000000"/>
                <w:sz w:val="20"/>
                <w:szCs w:val="20"/>
              </w:rPr>
              <w:t>. Practical – group assignment. Building an LCA model for their chosen project-related products, using SimaPro software</w:t>
            </w:r>
            <w:r w:rsidR="00B87F09" w:rsidRPr="00913256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9132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587AB7" w:rsidRPr="00EB2427" w14:paraId="62BC3AC6" w14:textId="77777777" w:rsidTr="006810C5">
        <w:trPr>
          <w:trHeight w:val="526"/>
        </w:trPr>
        <w:tc>
          <w:tcPr>
            <w:tcW w:w="562" w:type="dxa"/>
            <w:shd w:val="clear" w:color="auto" w:fill="F2F2F2" w:themeFill="background1" w:themeFillShade="F2"/>
          </w:tcPr>
          <w:p w14:paraId="05053E9B" w14:textId="2801981B" w:rsidR="00587AB7" w:rsidRPr="00EB2427" w:rsidRDefault="00587AB7" w:rsidP="006810C5">
            <w:pPr>
              <w:rPr>
                <w:rFonts w:ascii="Calibri Light" w:hAnsi="Calibri Light" w:cs="Calibri Light"/>
                <w:b/>
                <w:bCs/>
              </w:rPr>
            </w:pPr>
            <w:r w:rsidRPr="00EB2427">
              <w:rPr>
                <w:rFonts w:ascii="Calibri Light" w:hAnsi="Calibri Light" w:cs="Calibri Light"/>
                <w:b/>
                <w:bCs/>
              </w:rPr>
              <w:t>8</w:t>
            </w:r>
          </w:p>
        </w:tc>
        <w:tc>
          <w:tcPr>
            <w:tcW w:w="9923" w:type="dxa"/>
            <w:gridSpan w:val="2"/>
          </w:tcPr>
          <w:p w14:paraId="12911416" w14:textId="20670134" w:rsidR="00587AB7" w:rsidRPr="00913256" w:rsidRDefault="00587AB7" w:rsidP="006810C5">
            <w:pPr>
              <w:rPr>
                <w:rFonts w:ascii="Calibri" w:hAnsi="Calibri" w:cs="Calibri"/>
                <w:sz w:val="20"/>
                <w:szCs w:val="20"/>
              </w:rPr>
            </w:pPr>
            <w:r w:rsidRPr="00913256">
              <w:rPr>
                <w:rFonts w:ascii="Calibri" w:hAnsi="Calibri" w:cs="Calibri"/>
                <w:color w:val="000000"/>
                <w:sz w:val="20"/>
                <w:szCs w:val="20"/>
              </w:rPr>
              <w:t>Sustainable supply chain</w:t>
            </w:r>
            <w:r w:rsidR="00235734" w:rsidRPr="009132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with a focus on </w:t>
            </w:r>
            <w:r w:rsidRPr="009132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sustainable procurement. Practical – analysis of client-chosen project supply chain sustainability. Paper-based group exercise followed by group presentations. </w:t>
            </w:r>
          </w:p>
        </w:tc>
      </w:tr>
      <w:tr w:rsidR="00587AB7" w:rsidRPr="00EB2427" w14:paraId="101522C7" w14:textId="77777777" w:rsidTr="00253F32">
        <w:trPr>
          <w:trHeight w:val="1029"/>
        </w:trPr>
        <w:tc>
          <w:tcPr>
            <w:tcW w:w="562" w:type="dxa"/>
            <w:shd w:val="clear" w:color="auto" w:fill="F2F2F2" w:themeFill="background1" w:themeFillShade="F2"/>
          </w:tcPr>
          <w:p w14:paraId="7F7838CF" w14:textId="60351627" w:rsidR="00587AB7" w:rsidRPr="00EB2427" w:rsidRDefault="00587AB7" w:rsidP="006810C5">
            <w:pPr>
              <w:rPr>
                <w:rFonts w:ascii="Calibri Light" w:hAnsi="Calibri Light" w:cs="Calibri Light"/>
                <w:b/>
                <w:bCs/>
              </w:rPr>
            </w:pPr>
            <w:r w:rsidRPr="00EB2427">
              <w:rPr>
                <w:rFonts w:ascii="Calibri Light" w:hAnsi="Calibri Light" w:cs="Calibri Light"/>
                <w:b/>
                <w:bCs/>
              </w:rPr>
              <w:t>9</w:t>
            </w:r>
          </w:p>
        </w:tc>
        <w:tc>
          <w:tcPr>
            <w:tcW w:w="9923" w:type="dxa"/>
            <w:gridSpan w:val="2"/>
          </w:tcPr>
          <w:p w14:paraId="6A27B344" w14:textId="7D41310A" w:rsidR="00587AB7" w:rsidRPr="00913256" w:rsidRDefault="00587AB7" w:rsidP="006810C5">
            <w:pPr>
              <w:rPr>
                <w:rFonts w:ascii="Calibri" w:hAnsi="Calibri" w:cs="Calibri"/>
                <w:sz w:val="20"/>
                <w:szCs w:val="20"/>
              </w:rPr>
            </w:pPr>
            <w:r w:rsidRPr="00913256">
              <w:rPr>
                <w:rFonts w:ascii="Calibri" w:hAnsi="Calibri" w:cs="Calibri"/>
                <w:color w:val="000000"/>
                <w:sz w:val="20"/>
                <w:szCs w:val="20"/>
              </w:rPr>
              <w:t>Introduction to Sustainability-related policy. Emphasis on construction and LCA. In-class group practical applied to client projects: Part 1 developing a summary report understanding the operation and purpose of policy and regulatory instruments to influence construction sector projects, critically appraising the impact of policy on the project. The lecture will include a guest speaker.</w:t>
            </w:r>
          </w:p>
        </w:tc>
      </w:tr>
      <w:tr w:rsidR="00587AB7" w:rsidRPr="00EB2427" w14:paraId="654B14DC" w14:textId="77777777" w:rsidTr="00253F32">
        <w:trPr>
          <w:trHeight w:val="1028"/>
        </w:trPr>
        <w:tc>
          <w:tcPr>
            <w:tcW w:w="562" w:type="dxa"/>
            <w:shd w:val="clear" w:color="auto" w:fill="F2F2F2" w:themeFill="background1" w:themeFillShade="F2"/>
          </w:tcPr>
          <w:p w14:paraId="07D5A2B8" w14:textId="5FC50524" w:rsidR="00587AB7" w:rsidRPr="00EB2427" w:rsidRDefault="00587AB7" w:rsidP="006810C5">
            <w:pPr>
              <w:rPr>
                <w:rFonts w:ascii="Calibri Light" w:hAnsi="Calibri Light" w:cs="Calibri Light"/>
                <w:b/>
                <w:bCs/>
              </w:rPr>
            </w:pPr>
            <w:r w:rsidRPr="00EB2427">
              <w:rPr>
                <w:rFonts w:ascii="Calibri Light" w:hAnsi="Calibri Light" w:cs="Calibri Light"/>
                <w:b/>
                <w:bCs/>
              </w:rPr>
              <w:t>10</w:t>
            </w:r>
          </w:p>
        </w:tc>
        <w:tc>
          <w:tcPr>
            <w:tcW w:w="9923" w:type="dxa"/>
            <w:gridSpan w:val="2"/>
          </w:tcPr>
          <w:p w14:paraId="15E3F56D" w14:textId="3025E7F4" w:rsidR="00587AB7" w:rsidRPr="00913256" w:rsidRDefault="00587AB7" w:rsidP="006810C5">
            <w:pPr>
              <w:rPr>
                <w:rFonts w:ascii="Calibri" w:hAnsi="Calibri" w:cs="Calibri"/>
                <w:sz w:val="20"/>
                <w:szCs w:val="20"/>
              </w:rPr>
            </w:pPr>
            <w:r w:rsidRPr="00913256">
              <w:rPr>
                <w:rFonts w:ascii="Calibri" w:hAnsi="Calibri" w:cs="Calibri"/>
                <w:color w:val="000000"/>
                <w:sz w:val="20"/>
                <w:szCs w:val="20"/>
              </w:rPr>
              <w:t>Practical group assignment</w:t>
            </w:r>
            <w:r w:rsidR="0033044F" w:rsidRPr="00913256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9132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policy-related tasks: Part 1 continued followed by Part 2 –reporting LCA results in line with BS EN ISO 14044 &amp; BS EN ISO 14040. At the end of the session, groups will present Parts 1 &amp; 2 summary as well as summary comparing the LCA standards with RICS WLCA principles highlighting key similarities and differences and critically appraising </w:t>
            </w:r>
            <w:r w:rsidR="0033044F" w:rsidRPr="009132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the </w:t>
            </w:r>
            <w:r w:rsidRPr="009132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pros and cons of each method.  </w:t>
            </w:r>
            <w:r w:rsidR="00042AF8" w:rsidRPr="00913256">
              <w:rPr>
                <w:rFonts w:ascii="Calibri" w:hAnsi="Calibri" w:cs="Calibri"/>
                <w:color w:val="000000"/>
                <w:sz w:val="20"/>
                <w:szCs w:val="20"/>
              </w:rPr>
              <w:t>May</w:t>
            </w:r>
            <w:r w:rsidRPr="009132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include a guest speaker.</w:t>
            </w:r>
          </w:p>
        </w:tc>
      </w:tr>
      <w:tr w:rsidR="00587AB7" w:rsidRPr="00EB2427" w14:paraId="2EF80D0C" w14:textId="77777777" w:rsidTr="00253F32">
        <w:trPr>
          <w:trHeight w:val="1043"/>
        </w:trPr>
        <w:tc>
          <w:tcPr>
            <w:tcW w:w="562" w:type="dxa"/>
            <w:shd w:val="clear" w:color="auto" w:fill="F2F2F2" w:themeFill="background1" w:themeFillShade="F2"/>
          </w:tcPr>
          <w:p w14:paraId="7CC9C170" w14:textId="0B8E0C32" w:rsidR="00587AB7" w:rsidRPr="00EB2427" w:rsidRDefault="00587AB7" w:rsidP="006810C5">
            <w:pPr>
              <w:rPr>
                <w:rFonts w:ascii="Calibri Light" w:hAnsi="Calibri Light" w:cs="Calibri Light"/>
                <w:b/>
                <w:bCs/>
              </w:rPr>
            </w:pPr>
            <w:r w:rsidRPr="00EB2427">
              <w:rPr>
                <w:rFonts w:ascii="Calibri Light" w:hAnsi="Calibri Light" w:cs="Calibri Light"/>
                <w:b/>
                <w:bCs/>
              </w:rPr>
              <w:t>11</w:t>
            </w:r>
          </w:p>
        </w:tc>
        <w:tc>
          <w:tcPr>
            <w:tcW w:w="9923" w:type="dxa"/>
            <w:gridSpan w:val="2"/>
          </w:tcPr>
          <w:p w14:paraId="0C6C39F4" w14:textId="00663BB2" w:rsidR="00587AB7" w:rsidRPr="00913256" w:rsidRDefault="00587AB7" w:rsidP="006810C5">
            <w:pPr>
              <w:rPr>
                <w:rFonts w:ascii="Calibri" w:hAnsi="Calibri" w:cs="Calibri"/>
                <w:sz w:val="20"/>
                <w:szCs w:val="20"/>
              </w:rPr>
            </w:pPr>
            <w:r w:rsidRPr="009132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Introduction to Greenhouse Gas Protocol, related UK legislation, climate science and related risks, opportunities and action. Introduction to basic carbon reporting in line with SECR regulations, basics of scope 1, 2 and 3 </w:t>
            </w:r>
            <w:r w:rsidR="007B31E1" w:rsidRPr="00913256">
              <w:rPr>
                <w:rFonts w:ascii="Calibri" w:hAnsi="Calibri" w:cs="Calibri"/>
                <w:color w:val="000000"/>
                <w:sz w:val="20"/>
                <w:szCs w:val="20"/>
              </w:rPr>
              <w:t>methodologies</w:t>
            </w:r>
            <w:r w:rsidRPr="009132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leading to an overview of GHG accounting (examples of various GHG calculators) – preparing a carbon report: incl. carbon reduction planning. Different GHG calculation tools. </w:t>
            </w:r>
          </w:p>
        </w:tc>
      </w:tr>
      <w:tr w:rsidR="00587AB7" w:rsidRPr="00EB2427" w14:paraId="51FE5258" w14:textId="77777777" w:rsidTr="00253F32">
        <w:tc>
          <w:tcPr>
            <w:tcW w:w="562" w:type="dxa"/>
            <w:shd w:val="clear" w:color="auto" w:fill="F2F2F2" w:themeFill="background1" w:themeFillShade="F2"/>
          </w:tcPr>
          <w:p w14:paraId="39B55E7C" w14:textId="57890E36" w:rsidR="00587AB7" w:rsidRPr="00EB2427" w:rsidRDefault="00587AB7" w:rsidP="006810C5">
            <w:pPr>
              <w:rPr>
                <w:rFonts w:ascii="Calibri Light" w:hAnsi="Calibri Light" w:cs="Calibri Light"/>
                <w:b/>
                <w:bCs/>
              </w:rPr>
            </w:pPr>
            <w:r w:rsidRPr="00EB2427">
              <w:rPr>
                <w:rFonts w:ascii="Calibri Light" w:hAnsi="Calibri Light" w:cs="Calibri Light"/>
                <w:b/>
                <w:bCs/>
              </w:rPr>
              <w:t>12</w:t>
            </w:r>
          </w:p>
        </w:tc>
        <w:tc>
          <w:tcPr>
            <w:tcW w:w="9923" w:type="dxa"/>
            <w:gridSpan w:val="2"/>
          </w:tcPr>
          <w:p w14:paraId="7D19632B" w14:textId="39405781" w:rsidR="00587AB7" w:rsidRPr="00913256" w:rsidRDefault="00587AB7" w:rsidP="006810C5">
            <w:pPr>
              <w:rPr>
                <w:rFonts w:ascii="Calibri" w:hAnsi="Calibri" w:cs="Calibri"/>
                <w:sz w:val="20"/>
                <w:szCs w:val="20"/>
              </w:rPr>
            </w:pPr>
            <w:r w:rsidRPr="009132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In-class group task: compare different GHG calculator tools available and calculate GHG emissions of a given example using different calculator tools. Identify the preferred tool for the task, highlight the pros and cons and present a summary. </w:t>
            </w:r>
          </w:p>
        </w:tc>
      </w:tr>
      <w:tr w:rsidR="00587AB7" w:rsidRPr="00EB2427" w14:paraId="23E46A37" w14:textId="77777777" w:rsidTr="006810C5">
        <w:trPr>
          <w:trHeight w:val="377"/>
        </w:trPr>
        <w:tc>
          <w:tcPr>
            <w:tcW w:w="562" w:type="dxa"/>
            <w:shd w:val="clear" w:color="auto" w:fill="F2F2F2" w:themeFill="background1" w:themeFillShade="F2"/>
          </w:tcPr>
          <w:p w14:paraId="10D928E7" w14:textId="38668EEC" w:rsidR="00587AB7" w:rsidRPr="00EB2427" w:rsidRDefault="00587AB7" w:rsidP="006810C5">
            <w:pPr>
              <w:rPr>
                <w:rFonts w:ascii="Calibri Light" w:hAnsi="Calibri Light" w:cs="Calibri Light"/>
                <w:b/>
                <w:bCs/>
              </w:rPr>
            </w:pPr>
            <w:r w:rsidRPr="00EB2427">
              <w:rPr>
                <w:rFonts w:ascii="Calibri Light" w:hAnsi="Calibri Light" w:cs="Calibri Light"/>
                <w:b/>
                <w:bCs/>
              </w:rPr>
              <w:t>13</w:t>
            </w:r>
          </w:p>
        </w:tc>
        <w:tc>
          <w:tcPr>
            <w:tcW w:w="9923" w:type="dxa"/>
            <w:gridSpan w:val="2"/>
          </w:tcPr>
          <w:p w14:paraId="24A9DF33" w14:textId="5D9C3252" w:rsidR="00253F32" w:rsidRPr="00253F32" w:rsidRDefault="00587AB7" w:rsidP="006810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32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In-depth scope 1, 2, 3 emissions – key 5 Scope 3 subcategories. </w:t>
            </w:r>
          </w:p>
        </w:tc>
      </w:tr>
      <w:tr w:rsidR="00587AB7" w:rsidRPr="00EB2427" w14:paraId="77E4B576" w14:textId="77777777" w:rsidTr="00253F32">
        <w:trPr>
          <w:trHeight w:val="550"/>
        </w:trPr>
        <w:tc>
          <w:tcPr>
            <w:tcW w:w="562" w:type="dxa"/>
            <w:shd w:val="clear" w:color="auto" w:fill="F2F2F2" w:themeFill="background1" w:themeFillShade="F2"/>
          </w:tcPr>
          <w:p w14:paraId="290E8F7A" w14:textId="1423DDFA" w:rsidR="00587AB7" w:rsidRPr="00EB2427" w:rsidRDefault="00587AB7" w:rsidP="006810C5">
            <w:pPr>
              <w:rPr>
                <w:rFonts w:ascii="Calibri Light" w:hAnsi="Calibri Light" w:cs="Calibri Light"/>
                <w:b/>
                <w:bCs/>
              </w:rPr>
            </w:pPr>
            <w:r w:rsidRPr="00EB2427">
              <w:rPr>
                <w:rFonts w:ascii="Calibri Light" w:hAnsi="Calibri Light" w:cs="Calibri Light"/>
                <w:b/>
                <w:bCs/>
              </w:rPr>
              <w:t>14</w:t>
            </w:r>
          </w:p>
        </w:tc>
        <w:tc>
          <w:tcPr>
            <w:tcW w:w="9923" w:type="dxa"/>
            <w:gridSpan w:val="2"/>
          </w:tcPr>
          <w:p w14:paraId="0CCB8CC9" w14:textId="6C1D0BE4" w:rsidR="00587AB7" w:rsidRPr="00913256" w:rsidRDefault="00587AB7" w:rsidP="006810C5">
            <w:pPr>
              <w:rPr>
                <w:rFonts w:ascii="Calibri" w:hAnsi="Calibri" w:cs="Calibri"/>
                <w:sz w:val="20"/>
                <w:szCs w:val="20"/>
              </w:rPr>
            </w:pPr>
            <w:r w:rsidRPr="009132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Practical - application of GHG calculation tools. </w:t>
            </w:r>
            <w:r w:rsidR="00273F1D" w:rsidRPr="00913256">
              <w:rPr>
                <w:rFonts w:ascii="Calibri" w:hAnsi="Calibri" w:cs="Calibri"/>
                <w:color w:val="000000"/>
                <w:sz w:val="20"/>
                <w:szCs w:val="20"/>
              </w:rPr>
              <w:t>Work on</w:t>
            </w:r>
            <w:r w:rsidRPr="009132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the </w:t>
            </w:r>
            <w:r w:rsidR="00273F1D" w:rsidRPr="00913256">
              <w:rPr>
                <w:rFonts w:ascii="Calibri" w:hAnsi="Calibri" w:cs="Calibri"/>
                <w:color w:val="000000"/>
                <w:sz w:val="20"/>
                <w:szCs w:val="20"/>
              </w:rPr>
              <w:t>final</w:t>
            </w:r>
            <w:r w:rsidRPr="009132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report (in line with RICS WLCA). </w:t>
            </w:r>
            <w:r w:rsidR="00735B54" w:rsidRPr="00913256">
              <w:rPr>
                <w:rFonts w:ascii="Calibri" w:hAnsi="Calibri" w:cs="Calibri"/>
                <w:color w:val="000000"/>
                <w:sz w:val="20"/>
                <w:szCs w:val="20"/>
              </w:rPr>
              <w:t>Prepare final presentations</w:t>
            </w:r>
            <w:r w:rsidRPr="009132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r w:rsidR="009125D8" w:rsidRPr="00913256">
              <w:rPr>
                <w:rFonts w:ascii="Calibri" w:hAnsi="Calibri" w:cs="Calibri"/>
                <w:color w:val="000000"/>
                <w:sz w:val="20"/>
                <w:szCs w:val="20"/>
              </w:rPr>
              <w:t>Group discussion</w:t>
            </w:r>
            <w:r w:rsidR="0033044F" w:rsidRPr="00913256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587AB7" w:rsidRPr="00EB2427" w14:paraId="088AC980" w14:textId="77777777" w:rsidTr="00320926">
        <w:trPr>
          <w:trHeight w:val="991"/>
        </w:trPr>
        <w:tc>
          <w:tcPr>
            <w:tcW w:w="562" w:type="dxa"/>
            <w:shd w:val="clear" w:color="auto" w:fill="F2F2F2" w:themeFill="background1" w:themeFillShade="F2"/>
          </w:tcPr>
          <w:p w14:paraId="592F62DB" w14:textId="1B2144D2" w:rsidR="00587AB7" w:rsidRPr="00EB2427" w:rsidRDefault="00587AB7" w:rsidP="006810C5">
            <w:pPr>
              <w:rPr>
                <w:rFonts w:ascii="Calibri Light" w:hAnsi="Calibri Light" w:cs="Calibri Light"/>
                <w:b/>
                <w:bCs/>
              </w:rPr>
            </w:pPr>
            <w:r w:rsidRPr="00EB2427">
              <w:rPr>
                <w:rFonts w:ascii="Calibri Light" w:hAnsi="Calibri Light" w:cs="Calibri Light"/>
                <w:b/>
                <w:bCs/>
              </w:rPr>
              <w:t>15</w:t>
            </w:r>
          </w:p>
        </w:tc>
        <w:tc>
          <w:tcPr>
            <w:tcW w:w="9923" w:type="dxa"/>
            <w:gridSpan w:val="2"/>
          </w:tcPr>
          <w:p w14:paraId="1C1263C9" w14:textId="1BA96D56" w:rsidR="00587AB7" w:rsidRPr="00913256" w:rsidRDefault="00587AB7" w:rsidP="006810C5">
            <w:pPr>
              <w:rPr>
                <w:rFonts w:ascii="Calibri" w:hAnsi="Calibri" w:cs="Calibri"/>
                <w:sz w:val="20"/>
                <w:szCs w:val="20"/>
              </w:rPr>
            </w:pPr>
            <w:r w:rsidRPr="00913256">
              <w:rPr>
                <w:rFonts w:ascii="Calibri" w:hAnsi="Calibri" w:cs="Calibri"/>
                <w:color w:val="000000"/>
                <w:sz w:val="20"/>
                <w:szCs w:val="20"/>
              </w:rPr>
              <w:t>Group presentation of outcomes from practical sessions – presenting overarching assignment report summary. The report structure must reflect RICS WLCA core principles and components. Feedback from participating lecturers. Summary, general feedback, Q&amp;A, conclusions.</w:t>
            </w:r>
          </w:p>
        </w:tc>
      </w:tr>
    </w:tbl>
    <w:p w14:paraId="3A49816F" w14:textId="6907CBA8" w:rsidR="00EB1085" w:rsidRPr="00EB2427" w:rsidRDefault="00EB1085" w:rsidP="006810C5">
      <w:pPr>
        <w:spacing w:line="240" w:lineRule="auto"/>
        <w:rPr>
          <w:rFonts w:ascii="Calibri" w:hAnsi="Calibri" w:cs="Calibri"/>
        </w:rPr>
      </w:pPr>
    </w:p>
    <w:sectPr w:rsidR="00EB1085" w:rsidRPr="00EB2427" w:rsidSect="002A3E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E1CD3"/>
    <w:multiLevelType w:val="hybridMultilevel"/>
    <w:tmpl w:val="CD82AA66"/>
    <w:lvl w:ilvl="0" w:tplc="18D4E6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0094C"/>
    <w:multiLevelType w:val="hybridMultilevel"/>
    <w:tmpl w:val="DF1CC1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26440"/>
    <w:multiLevelType w:val="hybridMultilevel"/>
    <w:tmpl w:val="F75C23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285033"/>
    <w:multiLevelType w:val="hybridMultilevel"/>
    <w:tmpl w:val="0E6A362C"/>
    <w:lvl w:ilvl="0" w:tplc="18D4E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415328">
    <w:abstractNumId w:val="0"/>
  </w:num>
  <w:num w:numId="2" w16cid:durableId="1222330952">
    <w:abstractNumId w:val="1"/>
  </w:num>
  <w:num w:numId="3" w16cid:durableId="1124543473">
    <w:abstractNumId w:val="2"/>
  </w:num>
  <w:num w:numId="4" w16cid:durableId="1190099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27"/>
    <w:rsid w:val="00000AE5"/>
    <w:rsid w:val="0000180B"/>
    <w:rsid w:val="00006697"/>
    <w:rsid w:val="00026399"/>
    <w:rsid w:val="0003416B"/>
    <w:rsid w:val="000402F2"/>
    <w:rsid w:val="00042AF8"/>
    <w:rsid w:val="00072A9A"/>
    <w:rsid w:val="00094AA3"/>
    <w:rsid w:val="000A5626"/>
    <w:rsid w:val="000B48CE"/>
    <w:rsid w:val="000D1869"/>
    <w:rsid w:val="000E0010"/>
    <w:rsid w:val="000F00A6"/>
    <w:rsid w:val="001124E0"/>
    <w:rsid w:val="001216B7"/>
    <w:rsid w:val="00131024"/>
    <w:rsid w:val="00132A4F"/>
    <w:rsid w:val="00133203"/>
    <w:rsid w:val="00133A0E"/>
    <w:rsid w:val="00136936"/>
    <w:rsid w:val="00157F45"/>
    <w:rsid w:val="00157F83"/>
    <w:rsid w:val="00173BB5"/>
    <w:rsid w:val="001746FE"/>
    <w:rsid w:val="00176CF1"/>
    <w:rsid w:val="001825E6"/>
    <w:rsid w:val="001854C2"/>
    <w:rsid w:val="001868D6"/>
    <w:rsid w:val="001B5546"/>
    <w:rsid w:val="001F22B3"/>
    <w:rsid w:val="001F5491"/>
    <w:rsid w:val="002166FA"/>
    <w:rsid w:val="00217B1C"/>
    <w:rsid w:val="00235734"/>
    <w:rsid w:val="0024411B"/>
    <w:rsid w:val="00253F32"/>
    <w:rsid w:val="0025430B"/>
    <w:rsid w:val="002546B1"/>
    <w:rsid w:val="00261D18"/>
    <w:rsid w:val="00266F05"/>
    <w:rsid w:val="00273F1D"/>
    <w:rsid w:val="00283450"/>
    <w:rsid w:val="00296529"/>
    <w:rsid w:val="00296F31"/>
    <w:rsid w:val="002A3EE6"/>
    <w:rsid w:val="002A75B8"/>
    <w:rsid w:val="002C50B3"/>
    <w:rsid w:val="002C5C5B"/>
    <w:rsid w:val="002D0C4E"/>
    <w:rsid w:val="002D2FF6"/>
    <w:rsid w:val="002D4072"/>
    <w:rsid w:val="00300361"/>
    <w:rsid w:val="003130B2"/>
    <w:rsid w:val="00320926"/>
    <w:rsid w:val="0033044F"/>
    <w:rsid w:val="00341C08"/>
    <w:rsid w:val="003675FA"/>
    <w:rsid w:val="00380576"/>
    <w:rsid w:val="00390241"/>
    <w:rsid w:val="003932B3"/>
    <w:rsid w:val="003A1E4C"/>
    <w:rsid w:val="003A3EC1"/>
    <w:rsid w:val="003A77D4"/>
    <w:rsid w:val="003F29DA"/>
    <w:rsid w:val="003F5977"/>
    <w:rsid w:val="00403316"/>
    <w:rsid w:val="0042205F"/>
    <w:rsid w:val="00426E05"/>
    <w:rsid w:val="004368B4"/>
    <w:rsid w:val="0044014B"/>
    <w:rsid w:val="00447DE8"/>
    <w:rsid w:val="00462A26"/>
    <w:rsid w:val="00463F14"/>
    <w:rsid w:val="00470C13"/>
    <w:rsid w:val="00471B9F"/>
    <w:rsid w:val="00476DA2"/>
    <w:rsid w:val="004A137E"/>
    <w:rsid w:val="004A70D6"/>
    <w:rsid w:val="004B46BD"/>
    <w:rsid w:val="004D0E1C"/>
    <w:rsid w:val="004E2F33"/>
    <w:rsid w:val="004E3C90"/>
    <w:rsid w:val="004E4880"/>
    <w:rsid w:val="004F335F"/>
    <w:rsid w:val="004F7DD9"/>
    <w:rsid w:val="005000D1"/>
    <w:rsid w:val="0050205D"/>
    <w:rsid w:val="00505583"/>
    <w:rsid w:val="00514B34"/>
    <w:rsid w:val="0051571F"/>
    <w:rsid w:val="005333A9"/>
    <w:rsid w:val="00540327"/>
    <w:rsid w:val="00543C14"/>
    <w:rsid w:val="00546D17"/>
    <w:rsid w:val="005530E8"/>
    <w:rsid w:val="00571AF9"/>
    <w:rsid w:val="00574D06"/>
    <w:rsid w:val="005760DB"/>
    <w:rsid w:val="00577202"/>
    <w:rsid w:val="0058125C"/>
    <w:rsid w:val="00587AB7"/>
    <w:rsid w:val="0059123C"/>
    <w:rsid w:val="00594C78"/>
    <w:rsid w:val="005A1F80"/>
    <w:rsid w:val="005B057B"/>
    <w:rsid w:val="005B2608"/>
    <w:rsid w:val="005B7F39"/>
    <w:rsid w:val="005C4E69"/>
    <w:rsid w:val="005F2C21"/>
    <w:rsid w:val="005F39F9"/>
    <w:rsid w:val="00602150"/>
    <w:rsid w:val="006070BA"/>
    <w:rsid w:val="00615266"/>
    <w:rsid w:val="0064042B"/>
    <w:rsid w:val="00643F44"/>
    <w:rsid w:val="00653D56"/>
    <w:rsid w:val="00666D82"/>
    <w:rsid w:val="00671AEE"/>
    <w:rsid w:val="006810C5"/>
    <w:rsid w:val="00684AB9"/>
    <w:rsid w:val="00686732"/>
    <w:rsid w:val="006B23D5"/>
    <w:rsid w:val="006D7E4E"/>
    <w:rsid w:val="007157BE"/>
    <w:rsid w:val="00715C61"/>
    <w:rsid w:val="00735B54"/>
    <w:rsid w:val="00735E86"/>
    <w:rsid w:val="007413B1"/>
    <w:rsid w:val="00767C4D"/>
    <w:rsid w:val="00772928"/>
    <w:rsid w:val="00773DA9"/>
    <w:rsid w:val="00780B5E"/>
    <w:rsid w:val="00794A2C"/>
    <w:rsid w:val="007B31E1"/>
    <w:rsid w:val="007C3FBB"/>
    <w:rsid w:val="007C3FCA"/>
    <w:rsid w:val="007C4886"/>
    <w:rsid w:val="007D5AB4"/>
    <w:rsid w:val="007F0A69"/>
    <w:rsid w:val="008321AD"/>
    <w:rsid w:val="00840D71"/>
    <w:rsid w:val="0084635D"/>
    <w:rsid w:val="00857616"/>
    <w:rsid w:val="00861A38"/>
    <w:rsid w:val="008657F0"/>
    <w:rsid w:val="008703C9"/>
    <w:rsid w:val="00880593"/>
    <w:rsid w:val="00885ADA"/>
    <w:rsid w:val="00887761"/>
    <w:rsid w:val="00890F49"/>
    <w:rsid w:val="008B12BC"/>
    <w:rsid w:val="008E7318"/>
    <w:rsid w:val="00900C17"/>
    <w:rsid w:val="009125D8"/>
    <w:rsid w:val="00913256"/>
    <w:rsid w:val="00914C23"/>
    <w:rsid w:val="009200EA"/>
    <w:rsid w:val="00920893"/>
    <w:rsid w:val="0092197B"/>
    <w:rsid w:val="0093223D"/>
    <w:rsid w:val="009549DC"/>
    <w:rsid w:val="00955327"/>
    <w:rsid w:val="00987835"/>
    <w:rsid w:val="009A22E3"/>
    <w:rsid w:val="009B0FBB"/>
    <w:rsid w:val="009B2AB4"/>
    <w:rsid w:val="009C13AB"/>
    <w:rsid w:val="009F36E6"/>
    <w:rsid w:val="00A10667"/>
    <w:rsid w:val="00A12DD5"/>
    <w:rsid w:val="00A27A76"/>
    <w:rsid w:val="00A31354"/>
    <w:rsid w:val="00A33FAE"/>
    <w:rsid w:val="00A36F7F"/>
    <w:rsid w:val="00A50EDB"/>
    <w:rsid w:val="00A80E88"/>
    <w:rsid w:val="00A84611"/>
    <w:rsid w:val="00A848A6"/>
    <w:rsid w:val="00A85805"/>
    <w:rsid w:val="00A91E37"/>
    <w:rsid w:val="00A95370"/>
    <w:rsid w:val="00AB6896"/>
    <w:rsid w:val="00AE5934"/>
    <w:rsid w:val="00AF56B9"/>
    <w:rsid w:val="00B00889"/>
    <w:rsid w:val="00B11D15"/>
    <w:rsid w:val="00B26BA2"/>
    <w:rsid w:val="00B32321"/>
    <w:rsid w:val="00B32734"/>
    <w:rsid w:val="00B43189"/>
    <w:rsid w:val="00B460CF"/>
    <w:rsid w:val="00B5725B"/>
    <w:rsid w:val="00B70700"/>
    <w:rsid w:val="00B82415"/>
    <w:rsid w:val="00B83AD3"/>
    <w:rsid w:val="00B86865"/>
    <w:rsid w:val="00B87F09"/>
    <w:rsid w:val="00BA27F7"/>
    <w:rsid w:val="00BA34A8"/>
    <w:rsid w:val="00BA363E"/>
    <w:rsid w:val="00BA689E"/>
    <w:rsid w:val="00BB3425"/>
    <w:rsid w:val="00BC1BF6"/>
    <w:rsid w:val="00BC4334"/>
    <w:rsid w:val="00BF2FB8"/>
    <w:rsid w:val="00C40F78"/>
    <w:rsid w:val="00C41125"/>
    <w:rsid w:val="00C41197"/>
    <w:rsid w:val="00C4697C"/>
    <w:rsid w:val="00C505CB"/>
    <w:rsid w:val="00C677D0"/>
    <w:rsid w:val="00C8353E"/>
    <w:rsid w:val="00C83F97"/>
    <w:rsid w:val="00CA7306"/>
    <w:rsid w:val="00CA746E"/>
    <w:rsid w:val="00CB41F3"/>
    <w:rsid w:val="00CC0A05"/>
    <w:rsid w:val="00CD0484"/>
    <w:rsid w:val="00CD3A2E"/>
    <w:rsid w:val="00CF0945"/>
    <w:rsid w:val="00CF6657"/>
    <w:rsid w:val="00D03A9D"/>
    <w:rsid w:val="00D04AB5"/>
    <w:rsid w:val="00D1120E"/>
    <w:rsid w:val="00D430E8"/>
    <w:rsid w:val="00D47D25"/>
    <w:rsid w:val="00D5091D"/>
    <w:rsid w:val="00D54613"/>
    <w:rsid w:val="00D56EB9"/>
    <w:rsid w:val="00D859EF"/>
    <w:rsid w:val="00D87B4F"/>
    <w:rsid w:val="00D971FA"/>
    <w:rsid w:val="00DA508E"/>
    <w:rsid w:val="00DB491F"/>
    <w:rsid w:val="00DB632B"/>
    <w:rsid w:val="00DC2C2D"/>
    <w:rsid w:val="00DC4B60"/>
    <w:rsid w:val="00DD5D08"/>
    <w:rsid w:val="00DE0376"/>
    <w:rsid w:val="00DF310D"/>
    <w:rsid w:val="00E0150C"/>
    <w:rsid w:val="00E022B0"/>
    <w:rsid w:val="00E039C6"/>
    <w:rsid w:val="00E06EAD"/>
    <w:rsid w:val="00E15D83"/>
    <w:rsid w:val="00E35AE4"/>
    <w:rsid w:val="00E4278B"/>
    <w:rsid w:val="00E453A0"/>
    <w:rsid w:val="00E624AF"/>
    <w:rsid w:val="00E63C52"/>
    <w:rsid w:val="00E6790C"/>
    <w:rsid w:val="00E67AC3"/>
    <w:rsid w:val="00E764A8"/>
    <w:rsid w:val="00E92128"/>
    <w:rsid w:val="00EA44CD"/>
    <w:rsid w:val="00EB0ABA"/>
    <w:rsid w:val="00EB1085"/>
    <w:rsid w:val="00EB2427"/>
    <w:rsid w:val="00ED00A2"/>
    <w:rsid w:val="00ED5C57"/>
    <w:rsid w:val="00EF5794"/>
    <w:rsid w:val="00EF79EC"/>
    <w:rsid w:val="00F10F86"/>
    <w:rsid w:val="00F129D3"/>
    <w:rsid w:val="00F77411"/>
    <w:rsid w:val="00FA252D"/>
    <w:rsid w:val="00FB13E1"/>
    <w:rsid w:val="00FB581D"/>
    <w:rsid w:val="00FC3DE6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1914C0"/>
  <w15:chartTrackingRefBased/>
  <w15:docId w15:val="{36650CE8-8B51-4F18-AA2A-CE34BC5E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53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3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3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3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3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3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3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3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3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3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3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3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3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3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3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3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3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53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3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53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5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53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53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53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3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3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53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0F7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F7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10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A70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70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70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0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0D6"/>
    <w:rPr>
      <w:b/>
      <w:bCs/>
      <w:sz w:val="20"/>
      <w:szCs w:val="20"/>
    </w:rPr>
  </w:style>
  <w:style w:type="table" w:styleId="PlainTable5">
    <w:name w:val="Plain Table 5"/>
    <w:basedOn w:val="TableNormal"/>
    <w:uiPriority w:val="45"/>
    <w:rsid w:val="00253F3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53F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253F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253F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82d91a-6fcf-4d53-8440-e0a6dd85a981">
      <Terms xmlns="http://schemas.microsoft.com/office/infopath/2007/PartnerControls"/>
    </lcf76f155ced4ddcb4097134ff3c332f>
    <TaxCatchAll xmlns="0df16036-a20c-4f67-a0e4-2dda20d0205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83259B7E88D46A9907F473936991A" ma:contentTypeVersion="11" ma:contentTypeDescription="Create a new document." ma:contentTypeScope="" ma:versionID="10768a67b14d2b45d7b8a9dd442f2b5b">
  <xsd:schema xmlns:xsd="http://www.w3.org/2001/XMLSchema" xmlns:xs="http://www.w3.org/2001/XMLSchema" xmlns:p="http://schemas.microsoft.com/office/2006/metadata/properties" xmlns:ns2="5882d91a-6fcf-4d53-8440-e0a6dd85a981" xmlns:ns3="0df16036-a20c-4f67-a0e4-2dda20d02054" targetNamespace="http://schemas.microsoft.com/office/2006/metadata/properties" ma:root="true" ma:fieldsID="c1228faa81301e68c49132746d8d1f04" ns2:_="" ns3:_="">
    <xsd:import namespace="5882d91a-6fcf-4d53-8440-e0a6dd85a981"/>
    <xsd:import namespace="0df16036-a20c-4f67-a0e4-2dda20d02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d91a-6fcf-4d53-8440-e0a6dd85a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0be400-43d2-48fb-b2c5-56d9df8ec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16036-a20c-4f67-a0e4-2dda20d020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3b3793-bcec-4c2c-88ef-ff77c133a6f6}" ma:internalName="TaxCatchAll" ma:showField="CatchAllData" ma:web="0df16036-a20c-4f67-a0e4-2dda20d020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FD83DD-04F2-4C04-843A-19DB22EE202F}">
  <ds:schemaRefs>
    <ds:schemaRef ds:uri="http://schemas.microsoft.com/office/2006/metadata/properties"/>
    <ds:schemaRef ds:uri="http://schemas.microsoft.com/office/infopath/2007/PartnerControls"/>
    <ds:schemaRef ds:uri="53911c14-8572-4397-b293-7a6b617907d2"/>
    <ds:schemaRef ds:uri="5882d91a-6fcf-4d53-8440-e0a6dd85a981"/>
    <ds:schemaRef ds:uri="0df16036-a20c-4f67-a0e4-2dda20d02054"/>
  </ds:schemaRefs>
</ds:datastoreItem>
</file>

<file path=customXml/itemProps2.xml><?xml version="1.0" encoding="utf-8"?>
<ds:datastoreItem xmlns:ds="http://schemas.openxmlformats.org/officeDocument/2006/customXml" ds:itemID="{936D6393-27F4-41A2-86C7-12119274E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2d91a-6fcf-4d53-8440-e0a6dd85a981"/>
    <ds:schemaRef ds:uri="0df16036-a20c-4f67-a0e4-2dda20d02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74CB7D-3C32-4018-8C4C-CF9E6F1407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669</Words>
  <Characters>4039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Kerwin</dc:creator>
  <cp:keywords/>
  <dc:description/>
  <cp:lastModifiedBy>Alfie Foster</cp:lastModifiedBy>
  <cp:revision>2</cp:revision>
  <cp:lastPrinted>2024-04-12T20:36:00Z</cp:lastPrinted>
  <dcterms:created xsi:type="dcterms:W3CDTF">2024-10-17T11:17:00Z</dcterms:created>
  <dcterms:modified xsi:type="dcterms:W3CDTF">2024-10-17T11:17:00Z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943d51945c6100af45dd559a2c560c670620a2dea327b758712117c153ddbf60</vt:lpwstr>
  </property>
  <property fmtid="{D5CDD505-2E9C-101B-9397-08002B2CF9AE}" pid="3" name="ContentTypeId">
    <vt:lpwstr>0x01010073183259B7E88D46A9907F473936991A</vt:lpwstr>
  </property>
</Properties>
</file>